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906" w:rsidRDefault="00764906" w:rsidP="00764906">
      <w:pPr>
        <w:autoSpaceDE w:val="0"/>
        <w:autoSpaceDN w:val="0"/>
        <w:adjustRightInd w:val="0"/>
        <w:jc w:val="center"/>
        <w:rPr>
          <w:b/>
          <w:lang w:val="en-US"/>
        </w:rPr>
      </w:pPr>
      <w:r w:rsidRPr="00D07675">
        <w:rPr>
          <w:b/>
          <w:lang w:val="en-US"/>
        </w:rPr>
        <w:t>Questions and Answers to RF</w:t>
      </w:r>
      <w:r w:rsidR="00F9731F">
        <w:rPr>
          <w:b/>
          <w:lang w:val="en-US"/>
        </w:rPr>
        <w:t>P</w:t>
      </w:r>
      <w:r w:rsidRPr="00D07675">
        <w:rPr>
          <w:b/>
          <w:lang w:val="en-US"/>
        </w:rPr>
        <w:t xml:space="preserve"> </w:t>
      </w:r>
      <w:r w:rsidRPr="00E67E8A">
        <w:rPr>
          <w:b/>
          <w:lang w:val="uk-UA"/>
        </w:rPr>
        <w:t xml:space="preserve">№ </w:t>
      </w:r>
      <w:r w:rsidR="003443AE" w:rsidRPr="003443AE">
        <w:rPr>
          <w:b/>
          <w:lang w:val="uk-UA"/>
        </w:rPr>
        <w:t>17-NJ-03-2018</w:t>
      </w:r>
    </w:p>
    <w:p w:rsidR="00764906" w:rsidRDefault="00764906" w:rsidP="00764906">
      <w:pPr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>“</w:t>
      </w:r>
      <w:r w:rsidRPr="00764906">
        <w:rPr>
          <w:b/>
          <w:lang w:val="en-US"/>
        </w:rPr>
        <w:t>Professional Development Training Program for the Staff of the High Council of Justice of Ukraine</w:t>
      </w:r>
      <w:r w:rsidRPr="00D07675">
        <w:rPr>
          <w:b/>
          <w:lang w:val="en-US"/>
        </w:rPr>
        <w:t>”</w:t>
      </w:r>
    </w:p>
    <w:p w:rsidR="00764906" w:rsidRPr="00D07675" w:rsidRDefault="00764906" w:rsidP="00764906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764906" w:rsidRPr="00E67E8A" w:rsidRDefault="00764906" w:rsidP="00764906">
      <w:pPr>
        <w:jc w:val="center"/>
        <w:rPr>
          <w:b/>
          <w:lang w:val="uk-UA"/>
        </w:rPr>
      </w:pPr>
      <w:r w:rsidRPr="00D07675">
        <w:rPr>
          <w:b/>
          <w:lang w:val="uk-UA"/>
        </w:rPr>
        <w:t xml:space="preserve">Запитання та відповіді щодо </w:t>
      </w:r>
      <w:r w:rsidRPr="00E67E8A">
        <w:rPr>
          <w:b/>
          <w:lang w:val="uk-UA"/>
        </w:rPr>
        <w:t>RF</w:t>
      </w:r>
      <w:r w:rsidR="00F9731F">
        <w:rPr>
          <w:b/>
          <w:lang w:val="en-US"/>
        </w:rPr>
        <w:t>P</w:t>
      </w:r>
      <w:r w:rsidRPr="00E67E8A">
        <w:rPr>
          <w:b/>
          <w:lang w:val="uk-UA"/>
        </w:rPr>
        <w:t xml:space="preserve"> </w:t>
      </w:r>
      <w:r w:rsidR="00F9731F" w:rsidRPr="00F9731F">
        <w:rPr>
          <w:b/>
          <w:lang w:val="uk-UA"/>
        </w:rPr>
        <w:t>17-NJ-03-2018</w:t>
      </w:r>
    </w:p>
    <w:p w:rsidR="00764906" w:rsidRDefault="00764906" w:rsidP="00764906">
      <w:pPr>
        <w:pStyle w:val="SectionTitleHead"/>
        <w:jc w:val="center"/>
        <w:rPr>
          <w:rFonts w:ascii="Times New Roman" w:hAnsi="Times New Roman"/>
          <w:caps w:val="0"/>
          <w:color w:val="auto"/>
          <w:sz w:val="24"/>
          <w:szCs w:val="24"/>
          <w:lang w:val="uk-UA" w:eastAsia="ru-RU"/>
        </w:rPr>
      </w:pPr>
      <w:r w:rsidRPr="00E67E8A">
        <w:rPr>
          <w:rFonts w:ascii="Times New Roman" w:hAnsi="Times New Roman"/>
          <w:caps w:val="0"/>
          <w:color w:val="auto"/>
          <w:sz w:val="24"/>
          <w:szCs w:val="24"/>
          <w:lang w:val="uk-UA" w:eastAsia="ru-RU"/>
        </w:rPr>
        <w:t>«</w:t>
      </w:r>
      <w:r w:rsidR="00EB05F5" w:rsidRPr="00EB05F5">
        <w:rPr>
          <w:rFonts w:ascii="Times New Roman" w:hAnsi="Times New Roman"/>
          <w:caps w:val="0"/>
          <w:color w:val="auto"/>
          <w:sz w:val="24"/>
          <w:szCs w:val="24"/>
          <w:lang w:val="uk-UA" w:eastAsia="ru-RU"/>
        </w:rPr>
        <w:t>Навчальна програма з професійного розвитку для працівників Вищої ради правосуддя</w:t>
      </w:r>
      <w:r w:rsidRPr="00D474FB">
        <w:rPr>
          <w:rFonts w:ascii="Times New Roman" w:hAnsi="Times New Roman"/>
          <w:caps w:val="0"/>
          <w:color w:val="auto"/>
          <w:sz w:val="24"/>
          <w:szCs w:val="24"/>
          <w:lang w:val="uk-UA" w:eastAsia="ru-RU"/>
        </w:rPr>
        <w:t>»</w:t>
      </w:r>
    </w:p>
    <w:p w:rsidR="00FD43FD" w:rsidRDefault="00FD43FD" w:rsidP="00764906">
      <w:pPr>
        <w:pStyle w:val="SectionTitleHead"/>
        <w:jc w:val="center"/>
        <w:rPr>
          <w:rFonts w:ascii="Times New Roman" w:hAnsi="Times New Roman"/>
          <w:caps w:val="0"/>
          <w:color w:val="auto"/>
          <w:sz w:val="24"/>
          <w:szCs w:val="24"/>
          <w:lang w:val="uk-UA" w:eastAsia="ru-RU"/>
        </w:rPr>
      </w:pPr>
    </w:p>
    <w:p w:rsidR="00FD43FD" w:rsidRDefault="00FD43FD" w:rsidP="00764906">
      <w:pPr>
        <w:pStyle w:val="SectionTitleHead"/>
        <w:jc w:val="center"/>
        <w:rPr>
          <w:rFonts w:ascii="Times New Roman" w:hAnsi="Times New Roman"/>
          <w:caps w:val="0"/>
          <w:color w:val="auto"/>
          <w:sz w:val="24"/>
          <w:szCs w:val="24"/>
          <w:lang w:val="uk-UA" w:eastAsia="ru-RU"/>
        </w:rPr>
      </w:pPr>
    </w:p>
    <w:p w:rsidR="00FD43FD" w:rsidRPr="00D474FB" w:rsidRDefault="00FD43FD" w:rsidP="00764906">
      <w:pPr>
        <w:pStyle w:val="SectionTitleHead"/>
        <w:jc w:val="center"/>
        <w:rPr>
          <w:rFonts w:ascii="Times New Roman" w:hAnsi="Times New Roman"/>
          <w:caps w:val="0"/>
          <w:color w:val="auto"/>
          <w:sz w:val="24"/>
          <w:szCs w:val="24"/>
          <w:lang w:val="uk-UA" w:eastAsia="ru-RU"/>
        </w:rPr>
      </w:pPr>
    </w:p>
    <w:p w:rsidR="00DC4A58" w:rsidRPr="00571934" w:rsidRDefault="00DC4A58" w:rsidP="00DC4A58">
      <w:pPr>
        <w:autoSpaceDE w:val="0"/>
        <w:autoSpaceDN w:val="0"/>
        <w:adjustRightInd w:val="0"/>
        <w:rPr>
          <w:b/>
          <w:lang w:val="uk-UA"/>
        </w:rPr>
      </w:pPr>
      <w:r w:rsidRPr="00571934">
        <w:rPr>
          <w:b/>
          <w:lang w:val="uk-UA"/>
        </w:rPr>
        <w:t>Запитання 1.</w:t>
      </w:r>
    </w:p>
    <w:p w:rsidR="00DC4A58" w:rsidRDefault="00DC4A58" w:rsidP="00DC4A58">
      <w:pPr>
        <w:autoSpaceDE w:val="0"/>
        <w:autoSpaceDN w:val="0"/>
        <w:adjustRightInd w:val="0"/>
        <w:rPr>
          <w:lang w:val="uk-UA"/>
        </w:rPr>
      </w:pPr>
    </w:p>
    <w:p w:rsidR="00DC4A58" w:rsidRDefault="00C74514" w:rsidP="00DC4A58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П</w:t>
      </w:r>
      <w:r w:rsidR="00DC4A58" w:rsidRPr="00DC4A58">
        <w:rPr>
          <w:lang w:val="uk-UA"/>
        </w:rPr>
        <w:t xml:space="preserve">росимо роз’яснити, якою має бути тривалість одного тренінгу 1 день (8 годин навчання) чи 2 дні (16 годин навчання). </w:t>
      </w:r>
    </w:p>
    <w:p w:rsidR="00C74514" w:rsidRDefault="00C74514" w:rsidP="00DC4A58">
      <w:pPr>
        <w:autoSpaceDE w:val="0"/>
        <w:autoSpaceDN w:val="0"/>
        <w:adjustRightInd w:val="0"/>
        <w:jc w:val="both"/>
        <w:rPr>
          <w:lang w:val="uk-UA"/>
        </w:rPr>
      </w:pPr>
    </w:p>
    <w:p w:rsidR="00C74514" w:rsidRPr="00E57965" w:rsidRDefault="00C74514" w:rsidP="00C74514">
      <w:pPr>
        <w:autoSpaceDE w:val="0"/>
        <w:autoSpaceDN w:val="0"/>
        <w:adjustRightInd w:val="0"/>
        <w:rPr>
          <w:b/>
          <w:i/>
          <w:lang w:val="uk-UA"/>
        </w:rPr>
      </w:pPr>
      <w:r w:rsidRPr="00E57965">
        <w:rPr>
          <w:b/>
          <w:i/>
          <w:lang w:val="uk-UA"/>
        </w:rPr>
        <w:t xml:space="preserve">Відповідь: </w:t>
      </w:r>
    </w:p>
    <w:p w:rsidR="00C74514" w:rsidRDefault="00C74514" w:rsidP="00DC4A58">
      <w:pPr>
        <w:autoSpaceDE w:val="0"/>
        <w:autoSpaceDN w:val="0"/>
        <w:adjustRightInd w:val="0"/>
        <w:jc w:val="both"/>
        <w:rPr>
          <w:lang w:val="uk-UA"/>
        </w:rPr>
      </w:pPr>
    </w:p>
    <w:p w:rsidR="00C74514" w:rsidRDefault="00C74514" w:rsidP="00DC4A58">
      <w:pPr>
        <w:autoSpaceDE w:val="0"/>
        <w:autoSpaceDN w:val="0"/>
        <w:adjustRightInd w:val="0"/>
        <w:jc w:val="both"/>
        <w:rPr>
          <w:lang w:val="uk-UA"/>
        </w:rPr>
      </w:pPr>
      <w:r w:rsidRPr="00C74514">
        <w:rPr>
          <w:lang w:val="uk-UA"/>
        </w:rPr>
        <w:t xml:space="preserve">Тривалість кожної сесії визначається виконавцем </w:t>
      </w:r>
      <w:proofErr w:type="spellStart"/>
      <w:r w:rsidRPr="00C74514">
        <w:rPr>
          <w:lang w:val="uk-UA"/>
        </w:rPr>
        <w:t>субконтракту</w:t>
      </w:r>
      <w:proofErr w:type="spellEnd"/>
      <w:r w:rsidRPr="00C74514">
        <w:rPr>
          <w:lang w:val="uk-UA"/>
        </w:rPr>
        <w:t xml:space="preserve"> і залежить від теми тренінгу. Попередньо Вища рада правосуддя пропонувала проводити тренінги 4 години кожної п’ятниці і суботи, тобто 8 годин на тиждень, щоб не відривати працівників апарату ВРП від роботи через досить велике навантаження.</w:t>
      </w:r>
    </w:p>
    <w:p w:rsidR="00C74514" w:rsidRDefault="00C74514" w:rsidP="00DC4A58">
      <w:pPr>
        <w:autoSpaceDE w:val="0"/>
        <w:autoSpaceDN w:val="0"/>
        <w:adjustRightInd w:val="0"/>
        <w:jc w:val="both"/>
        <w:rPr>
          <w:lang w:val="uk-UA"/>
        </w:rPr>
      </w:pPr>
    </w:p>
    <w:p w:rsidR="001024A2" w:rsidRDefault="001024A2" w:rsidP="00DC4A58">
      <w:pPr>
        <w:autoSpaceDE w:val="0"/>
        <w:autoSpaceDN w:val="0"/>
        <w:adjustRightInd w:val="0"/>
        <w:jc w:val="both"/>
        <w:rPr>
          <w:lang w:val="uk-UA"/>
        </w:rPr>
      </w:pPr>
    </w:p>
    <w:p w:rsidR="002D3DF4" w:rsidRPr="00571934" w:rsidRDefault="002D3DF4" w:rsidP="002D3DF4">
      <w:pPr>
        <w:autoSpaceDE w:val="0"/>
        <w:autoSpaceDN w:val="0"/>
        <w:adjustRightInd w:val="0"/>
        <w:rPr>
          <w:b/>
          <w:lang w:val="uk-UA"/>
        </w:rPr>
      </w:pPr>
      <w:r w:rsidRPr="00571934">
        <w:rPr>
          <w:b/>
          <w:lang w:val="uk-UA"/>
        </w:rPr>
        <w:t xml:space="preserve">Запитання </w:t>
      </w:r>
      <w:r w:rsidRPr="00571934">
        <w:rPr>
          <w:b/>
          <w:lang w:val="uk-UA"/>
        </w:rPr>
        <w:t>2</w:t>
      </w:r>
      <w:r w:rsidRPr="00571934">
        <w:rPr>
          <w:b/>
          <w:lang w:val="uk-UA"/>
        </w:rPr>
        <w:t>.</w:t>
      </w:r>
    </w:p>
    <w:p w:rsidR="002D3DF4" w:rsidRPr="00DC4A58" w:rsidRDefault="002D3DF4" w:rsidP="00DC4A58">
      <w:pPr>
        <w:autoSpaceDE w:val="0"/>
        <w:autoSpaceDN w:val="0"/>
        <w:adjustRightInd w:val="0"/>
        <w:jc w:val="both"/>
        <w:rPr>
          <w:lang w:val="uk-UA"/>
        </w:rPr>
      </w:pPr>
    </w:p>
    <w:p w:rsidR="002D3DF4" w:rsidRDefault="002D3DF4" w:rsidP="00DC4A58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Ч</w:t>
      </w:r>
      <w:r w:rsidR="00DC4A58" w:rsidRPr="00DC4A58">
        <w:rPr>
          <w:lang w:val="uk-UA"/>
        </w:rPr>
        <w:t>и передбачається оренда приміщення і технічного обладнання (</w:t>
      </w:r>
      <w:proofErr w:type="spellStart"/>
      <w:r w:rsidR="00DC4A58" w:rsidRPr="00DC4A58">
        <w:rPr>
          <w:lang w:val="uk-UA"/>
        </w:rPr>
        <w:t>фліпчарти</w:t>
      </w:r>
      <w:proofErr w:type="spellEnd"/>
      <w:r w:rsidR="00DC4A58" w:rsidRPr="00DC4A58">
        <w:rPr>
          <w:lang w:val="uk-UA"/>
        </w:rPr>
        <w:t xml:space="preserve">, проектор тощо) для проведення навчання. </w:t>
      </w:r>
    </w:p>
    <w:p w:rsidR="002D3DF4" w:rsidRDefault="002D3DF4" w:rsidP="00DC4A58">
      <w:pPr>
        <w:autoSpaceDE w:val="0"/>
        <w:autoSpaceDN w:val="0"/>
        <w:adjustRightInd w:val="0"/>
        <w:jc w:val="both"/>
        <w:rPr>
          <w:lang w:val="uk-UA"/>
        </w:rPr>
      </w:pPr>
    </w:p>
    <w:p w:rsidR="002D3DF4" w:rsidRPr="00E57965" w:rsidRDefault="002D3DF4" w:rsidP="002D3DF4">
      <w:pPr>
        <w:autoSpaceDE w:val="0"/>
        <w:autoSpaceDN w:val="0"/>
        <w:adjustRightInd w:val="0"/>
        <w:rPr>
          <w:b/>
          <w:i/>
          <w:lang w:val="uk-UA"/>
        </w:rPr>
      </w:pPr>
      <w:r w:rsidRPr="00E57965">
        <w:rPr>
          <w:b/>
          <w:i/>
          <w:lang w:val="uk-UA"/>
        </w:rPr>
        <w:t xml:space="preserve">Відповідь: </w:t>
      </w:r>
    </w:p>
    <w:p w:rsidR="002D3DF4" w:rsidRDefault="002D3DF4" w:rsidP="00DC4A58">
      <w:pPr>
        <w:autoSpaceDE w:val="0"/>
        <w:autoSpaceDN w:val="0"/>
        <w:adjustRightInd w:val="0"/>
        <w:jc w:val="both"/>
        <w:rPr>
          <w:lang w:val="uk-UA"/>
        </w:rPr>
      </w:pPr>
    </w:p>
    <w:p w:rsidR="002D3DF4" w:rsidRDefault="00D627F9" w:rsidP="00DC4A58">
      <w:pPr>
        <w:autoSpaceDE w:val="0"/>
        <w:autoSpaceDN w:val="0"/>
        <w:adjustRightInd w:val="0"/>
        <w:jc w:val="both"/>
        <w:rPr>
          <w:lang w:val="uk-UA"/>
        </w:rPr>
      </w:pPr>
      <w:r w:rsidRPr="00D627F9">
        <w:rPr>
          <w:lang w:val="uk-UA"/>
        </w:rPr>
        <w:t>Програма USAID «Нове правосуддя» бере на себе усі організаційні та логістичні витрати та завдання. Для тренінгів буде орендовано конференц-залу, яка буде мати технічне обладнання, необхідне для тренінгу.</w:t>
      </w:r>
    </w:p>
    <w:p w:rsidR="00D627F9" w:rsidRDefault="00D627F9" w:rsidP="00DC4A58">
      <w:pPr>
        <w:autoSpaceDE w:val="0"/>
        <w:autoSpaceDN w:val="0"/>
        <w:adjustRightInd w:val="0"/>
        <w:jc w:val="both"/>
        <w:rPr>
          <w:lang w:val="uk-UA"/>
        </w:rPr>
      </w:pPr>
    </w:p>
    <w:p w:rsidR="00D627F9" w:rsidRDefault="00D627F9" w:rsidP="00DC4A58">
      <w:pPr>
        <w:autoSpaceDE w:val="0"/>
        <w:autoSpaceDN w:val="0"/>
        <w:adjustRightInd w:val="0"/>
        <w:jc w:val="both"/>
        <w:rPr>
          <w:lang w:val="uk-UA"/>
        </w:rPr>
      </w:pPr>
    </w:p>
    <w:p w:rsidR="00EB1A8A" w:rsidRPr="00571934" w:rsidRDefault="00EB1A8A" w:rsidP="00EB1A8A">
      <w:pPr>
        <w:autoSpaceDE w:val="0"/>
        <w:autoSpaceDN w:val="0"/>
        <w:adjustRightInd w:val="0"/>
        <w:rPr>
          <w:b/>
          <w:lang w:val="uk-UA"/>
        </w:rPr>
      </w:pPr>
      <w:r w:rsidRPr="00571934">
        <w:rPr>
          <w:b/>
          <w:lang w:val="uk-UA"/>
        </w:rPr>
        <w:t xml:space="preserve">Запитання </w:t>
      </w:r>
      <w:r w:rsidRPr="00571934">
        <w:rPr>
          <w:b/>
          <w:lang w:val="uk-UA"/>
        </w:rPr>
        <w:t>3</w:t>
      </w:r>
      <w:r w:rsidRPr="00571934">
        <w:rPr>
          <w:b/>
          <w:lang w:val="uk-UA"/>
        </w:rPr>
        <w:t>.</w:t>
      </w:r>
    </w:p>
    <w:p w:rsidR="00EB1A8A" w:rsidRDefault="00EB1A8A" w:rsidP="00DC4A58">
      <w:pPr>
        <w:autoSpaceDE w:val="0"/>
        <w:autoSpaceDN w:val="0"/>
        <w:adjustRightInd w:val="0"/>
        <w:jc w:val="both"/>
        <w:rPr>
          <w:lang w:val="uk-UA"/>
        </w:rPr>
      </w:pPr>
    </w:p>
    <w:p w:rsidR="00DC4A58" w:rsidRPr="00D474FB" w:rsidRDefault="00DC4A58" w:rsidP="00DC4A58">
      <w:pPr>
        <w:autoSpaceDE w:val="0"/>
        <w:autoSpaceDN w:val="0"/>
        <w:adjustRightInd w:val="0"/>
        <w:jc w:val="both"/>
        <w:rPr>
          <w:lang w:val="uk-UA"/>
        </w:rPr>
      </w:pPr>
      <w:r w:rsidRPr="00DC4A58">
        <w:rPr>
          <w:lang w:val="uk-UA"/>
        </w:rPr>
        <w:t>Просимо роз’яснити, чи має Виконавець організувати кава брейки та обід для учасників, які братимуть участь у тренінгах.</w:t>
      </w:r>
    </w:p>
    <w:p w:rsidR="00DC4A58" w:rsidRDefault="00DC4A58" w:rsidP="00DC4A58">
      <w:pPr>
        <w:autoSpaceDE w:val="0"/>
        <w:autoSpaceDN w:val="0"/>
        <w:adjustRightInd w:val="0"/>
        <w:rPr>
          <w:lang w:val="uk-UA"/>
        </w:rPr>
      </w:pPr>
    </w:p>
    <w:p w:rsidR="00DC4A58" w:rsidRPr="00E57965" w:rsidRDefault="00DC4A58" w:rsidP="00DC4A58">
      <w:pPr>
        <w:autoSpaceDE w:val="0"/>
        <w:autoSpaceDN w:val="0"/>
        <w:adjustRightInd w:val="0"/>
        <w:rPr>
          <w:b/>
          <w:i/>
          <w:lang w:val="uk-UA"/>
        </w:rPr>
      </w:pPr>
      <w:bookmarkStart w:id="0" w:name="_GoBack"/>
      <w:r w:rsidRPr="00E57965">
        <w:rPr>
          <w:b/>
          <w:i/>
          <w:lang w:val="uk-UA"/>
        </w:rPr>
        <w:t xml:space="preserve">Відповідь: </w:t>
      </w:r>
    </w:p>
    <w:bookmarkEnd w:id="0"/>
    <w:p w:rsidR="00DC4A58" w:rsidRDefault="00DC4A58" w:rsidP="00DC4A58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70E77" w:rsidRPr="00764906" w:rsidRDefault="00BA41AB" w:rsidP="00BA41AB">
      <w:pPr>
        <w:rPr>
          <w:lang w:val="uk-UA"/>
        </w:rPr>
      </w:pPr>
      <w:r>
        <w:rPr>
          <w:lang w:val="uk-UA"/>
        </w:rPr>
        <w:t xml:space="preserve">Обід та перерви будуть організовані та оплачені Програмою </w:t>
      </w:r>
      <w:r>
        <w:t xml:space="preserve">USAID </w:t>
      </w:r>
      <w:r>
        <w:rPr>
          <w:lang w:val="uk-UA"/>
        </w:rPr>
        <w:t>«Нове правосуддя»</w:t>
      </w:r>
      <w:r>
        <w:t>.</w:t>
      </w:r>
    </w:p>
    <w:sectPr w:rsidR="00870E77" w:rsidRPr="00764906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A9"/>
    <w:rsid w:val="001024A2"/>
    <w:rsid w:val="002D3DF4"/>
    <w:rsid w:val="003443AE"/>
    <w:rsid w:val="00526842"/>
    <w:rsid w:val="00571934"/>
    <w:rsid w:val="00764906"/>
    <w:rsid w:val="007C04B1"/>
    <w:rsid w:val="00A14EA9"/>
    <w:rsid w:val="00AE1B2D"/>
    <w:rsid w:val="00BA41AB"/>
    <w:rsid w:val="00C74514"/>
    <w:rsid w:val="00D627F9"/>
    <w:rsid w:val="00DC4A58"/>
    <w:rsid w:val="00E57965"/>
    <w:rsid w:val="00EB05F5"/>
    <w:rsid w:val="00EB1A8A"/>
    <w:rsid w:val="00F917EB"/>
    <w:rsid w:val="00F9731F"/>
    <w:rsid w:val="00FD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10AC0"/>
  <w15:chartTrackingRefBased/>
  <w15:docId w15:val="{1B39BEF4-0F0E-4131-93B3-605300B3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Head">
    <w:name w:val="Section Title Head"/>
    <w:basedOn w:val="Normal"/>
    <w:rsid w:val="00764906"/>
    <w:pPr>
      <w:suppressAutoHyphens/>
      <w:spacing w:after="80"/>
    </w:pPr>
    <w:rPr>
      <w:rFonts w:ascii="Arial" w:hAnsi="Arial"/>
      <w:b/>
      <w:caps/>
      <w:color w:val="00286B"/>
      <w:sz w:val="28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4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4A5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Roshchuk</dc:creator>
  <cp:keywords/>
  <dc:description/>
  <cp:lastModifiedBy>Sergey Roshchuk</cp:lastModifiedBy>
  <cp:revision>19</cp:revision>
  <dcterms:created xsi:type="dcterms:W3CDTF">2018-04-16T15:39:00Z</dcterms:created>
  <dcterms:modified xsi:type="dcterms:W3CDTF">2018-04-16T15:44:00Z</dcterms:modified>
</cp:coreProperties>
</file>